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73CC5">
      <w:pPr>
        <w:pStyle w:val="2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</w:p>
    <w:p w14:paraId="4FF22064">
      <w:pPr>
        <w:pStyle w:val="2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 w14:paraId="74B78BC9">
      <w:pPr>
        <w:pStyle w:val="2"/>
        <w:spacing w:line="560" w:lineRule="exact"/>
        <w:rPr>
          <w:rFonts w:ascii="方正小标宋简体" w:cs="方正小标宋简体"/>
          <w:szCs w:val="44"/>
        </w:rPr>
      </w:pPr>
      <w:r>
        <w:rPr>
          <w:rFonts w:hint="eastAsia" w:ascii="方正小标宋简体" w:hAnsi="方正小标宋简体" w:cs="方正小标宋简体"/>
          <w:kern w:val="0"/>
          <w:szCs w:val="44"/>
          <w:lang w:val="en-US" w:eastAsia="zh-CN"/>
        </w:rPr>
        <w:t>黄山市屯溪</w:t>
      </w:r>
      <w:r>
        <w:rPr>
          <w:rFonts w:hint="eastAsia" w:ascii="方正小标宋简体" w:hAnsi="方正小标宋简体" w:cs="方正小标宋简体"/>
          <w:kern w:val="0"/>
          <w:szCs w:val="44"/>
        </w:rPr>
        <w:t>区交通运输局道路运输经营许可证撤销情况表</w:t>
      </w:r>
    </w:p>
    <w:tbl>
      <w:tblPr>
        <w:tblStyle w:val="3"/>
        <w:tblW w:w="14133" w:type="dxa"/>
        <w:tblInd w:w="-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3420"/>
        <w:gridCol w:w="2565"/>
        <w:gridCol w:w="1890"/>
        <w:gridCol w:w="1185"/>
        <w:gridCol w:w="4410"/>
      </w:tblGrid>
      <w:tr w14:paraId="0AA5C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48DA5099">
            <w:r>
              <w:rPr>
                <w:rFonts w:hint="eastAsia"/>
              </w:rPr>
              <w:t>序号</w:t>
            </w:r>
          </w:p>
        </w:tc>
        <w:tc>
          <w:tcPr>
            <w:tcW w:w="3420" w:type="dxa"/>
            <w:vAlign w:val="center"/>
          </w:tcPr>
          <w:p w14:paraId="40B9437D">
            <w:r>
              <w:rPr>
                <w:rFonts w:hint="eastAsia"/>
              </w:rPr>
              <w:t>业户名称</w:t>
            </w:r>
          </w:p>
        </w:tc>
        <w:tc>
          <w:tcPr>
            <w:tcW w:w="2565" w:type="dxa"/>
            <w:vAlign w:val="center"/>
          </w:tcPr>
          <w:p w14:paraId="1A67FB70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1890" w:type="dxa"/>
            <w:vAlign w:val="center"/>
          </w:tcPr>
          <w:p w14:paraId="30DF7C6E">
            <w:pPr>
              <w:jc w:val="center"/>
            </w:pPr>
            <w:r>
              <w:rPr>
                <w:rFonts w:hint="eastAsia"/>
              </w:rPr>
              <w:t>经营许可证号</w:t>
            </w:r>
          </w:p>
        </w:tc>
        <w:tc>
          <w:tcPr>
            <w:tcW w:w="1185" w:type="dxa"/>
            <w:vAlign w:val="center"/>
          </w:tcPr>
          <w:p w14:paraId="355B0F66">
            <w:pPr>
              <w:jc w:val="center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333333"/>
                <w:shd w:val="clear" w:color="auto" w:fill="FFFFFF"/>
              </w:rPr>
              <w:t>行业类别</w:t>
            </w:r>
          </w:p>
        </w:tc>
        <w:tc>
          <w:tcPr>
            <w:tcW w:w="4410" w:type="dxa"/>
            <w:vAlign w:val="center"/>
          </w:tcPr>
          <w:p w14:paraId="5FB6113A">
            <w:pPr>
              <w:jc w:val="center"/>
            </w:pPr>
            <w:r>
              <w:rPr>
                <w:rFonts w:hint="eastAsia"/>
              </w:rPr>
              <w:t>撤销原因</w:t>
            </w:r>
          </w:p>
        </w:tc>
      </w:tr>
      <w:tr w14:paraId="35FFE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2E6D7323">
            <w:r>
              <w:t>1</w:t>
            </w:r>
          </w:p>
        </w:tc>
        <w:tc>
          <w:tcPr>
            <w:tcW w:w="3420" w:type="dxa"/>
            <w:vAlign w:val="center"/>
          </w:tcPr>
          <w:p w14:paraId="0C6B5966">
            <w:r>
              <w:rPr>
                <w:rFonts w:hint="eastAsia"/>
              </w:rPr>
              <w:t>黄山蓝顺道路运输有限公司</w:t>
            </w:r>
          </w:p>
        </w:tc>
        <w:tc>
          <w:tcPr>
            <w:tcW w:w="2565" w:type="dxa"/>
            <w:vAlign w:val="center"/>
          </w:tcPr>
          <w:p w14:paraId="64780DDA">
            <w:pPr>
              <w:jc w:val="center"/>
            </w:pPr>
            <w:r>
              <w:rPr>
                <w:rFonts w:hint="eastAsia"/>
              </w:rPr>
              <w:t>91341002MA8PTA552T</w:t>
            </w:r>
          </w:p>
        </w:tc>
        <w:tc>
          <w:tcPr>
            <w:tcW w:w="1890" w:type="dxa"/>
            <w:vAlign w:val="center"/>
          </w:tcPr>
          <w:p w14:paraId="582DE340">
            <w:pPr>
              <w:jc w:val="center"/>
            </w:pPr>
            <w:r>
              <w:rPr>
                <w:rFonts w:hint="eastAsia"/>
              </w:rPr>
              <w:t>货341002221135</w:t>
            </w:r>
          </w:p>
        </w:tc>
        <w:tc>
          <w:tcPr>
            <w:tcW w:w="1185" w:type="dxa"/>
            <w:vAlign w:val="center"/>
          </w:tcPr>
          <w:p w14:paraId="62C175D2">
            <w:pPr>
              <w:jc w:val="center"/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12DBBAAD">
            <w:pPr>
              <w:jc w:val="center"/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062E6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778ABCDE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20" w:type="dxa"/>
            <w:vAlign w:val="center"/>
          </w:tcPr>
          <w:p w14:paraId="3BBAA24F">
            <w:pPr>
              <w:rPr>
                <w:rFonts w:hint="eastAsia"/>
              </w:rPr>
            </w:pPr>
            <w:r>
              <w:rPr>
                <w:rFonts w:hint="eastAsia"/>
              </w:rPr>
              <w:t>黄山凯宸道路运输有限公司</w:t>
            </w:r>
          </w:p>
        </w:tc>
        <w:tc>
          <w:tcPr>
            <w:tcW w:w="2565" w:type="dxa"/>
            <w:vAlign w:val="center"/>
          </w:tcPr>
          <w:p w14:paraId="202F3A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91341002MA8PE42P9R</w:t>
            </w:r>
          </w:p>
        </w:tc>
        <w:tc>
          <w:tcPr>
            <w:tcW w:w="1890" w:type="dxa"/>
            <w:vAlign w:val="center"/>
          </w:tcPr>
          <w:p w14:paraId="64F29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货341002221125 </w:t>
            </w:r>
          </w:p>
        </w:tc>
        <w:tc>
          <w:tcPr>
            <w:tcW w:w="1185" w:type="dxa"/>
            <w:vAlign w:val="center"/>
          </w:tcPr>
          <w:p w14:paraId="72CA9EAF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0F395692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21D1B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47CDE393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420" w:type="dxa"/>
            <w:vAlign w:val="center"/>
          </w:tcPr>
          <w:p w14:paraId="48568399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黄山市屯溪区谱正道路运输经营部</w:t>
            </w:r>
          </w:p>
        </w:tc>
        <w:tc>
          <w:tcPr>
            <w:tcW w:w="2565" w:type="dxa"/>
            <w:vAlign w:val="center"/>
          </w:tcPr>
          <w:p w14:paraId="360E3C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91341002MA8Q7T1413</w:t>
            </w:r>
          </w:p>
        </w:tc>
        <w:tc>
          <w:tcPr>
            <w:tcW w:w="1890" w:type="dxa"/>
            <w:vAlign w:val="center"/>
          </w:tcPr>
          <w:p w14:paraId="2EC7BD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货341002221140</w:t>
            </w:r>
          </w:p>
        </w:tc>
        <w:tc>
          <w:tcPr>
            <w:tcW w:w="1185" w:type="dxa"/>
            <w:vAlign w:val="center"/>
          </w:tcPr>
          <w:p w14:paraId="0642B328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2C8ABDFD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7255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590FD74A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 w14:paraId="51CFEA31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黄山市屯溪区陆众道路运输经营部</w:t>
            </w:r>
          </w:p>
        </w:tc>
        <w:tc>
          <w:tcPr>
            <w:tcW w:w="2565" w:type="dxa"/>
            <w:vAlign w:val="center"/>
          </w:tcPr>
          <w:p w14:paraId="718035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92341002MA8QQNYA87</w:t>
            </w:r>
          </w:p>
        </w:tc>
        <w:tc>
          <w:tcPr>
            <w:tcW w:w="1890" w:type="dxa"/>
            <w:vAlign w:val="center"/>
          </w:tcPr>
          <w:p w14:paraId="5758EF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货341002221151 </w:t>
            </w:r>
          </w:p>
        </w:tc>
        <w:tc>
          <w:tcPr>
            <w:tcW w:w="1185" w:type="dxa"/>
            <w:vAlign w:val="center"/>
          </w:tcPr>
          <w:p w14:paraId="6100172C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2B292292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70EA9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178BBADF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3420" w:type="dxa"/>
            <w:vAlign w:val="center"/>
          </w:tcPr>
          <w:p w14:paraId="55704838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黄山市屯溪区霖康运输经营部</w:t>
            </w:r>
          </w:p>
        </w:tc>
        <w:tc>
          <w:tcPr>
            <w:tcW w:w="2565" w:type="dxa"/>
            <w:vAlign w:val="center"/>
          </w:tcPr>
          <w:p w14:paraId="2339DE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91341002MA8QQN499Q </w:t>
            </w:r>
          </w:p>
        </w:tc>
        <w:tc>
          <w:tcPr>
            <w:tcW w:w="1890" w:type="dxa"/>
            <w:vAlign w:val="center"/>
          </w:tcPr>
          <w:p w14:paraId="566212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货341002221150 </w:t>
            </w:r>
          </w:p>
        </w:tc>
        <w:tc>
          <w:tcPr>
            <w:tcW w:w="1185" w:type="dxa"/>
            <w:vAlign w:val="center"/>
          </w:tcPr>
          <w:p w14:paraId="154B21C6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0342BF25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7100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7E925FF6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3420" w:type="dxa"/>
            <w:vAlign w:val="center"/>
          </w:tcPr>
          <w:p w14:paraId="7ED0042C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黄山市屯溪区军宇道路运输经营部</w:t>
            </w:r>
          </w:p>
        </w:tc>
        <w:tc>
          <w:tcPr>
            <w:tcW w:w="2565" w:type="dxa"/>
            <w:vAlign w:val="center"/>
          </w:tcPr>
          <w:p w14:paraId="1F6A1B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91341002MA8Q7TT74D</w:t>
            </w:r>
          </w:p>
        </w:tc>
        <w:tc>
          <w:tcPr>
            <w:tcW w:w="1890" w:type="dxa"/>
            <w:vAlign w:val="center"/>
          </w:tcPr>
          <w:p w14:paraId="7669C5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货341002221141 </w:t>
            </w:r>
          </w:p>
        </w:tc>
        <w:tc>
          <w:tcPr>
            <w:tcW w:w="1185" w:type="dxa"/>
            <w:vAlign w:val="center"/>
          </w:tcPr>
          <w:p w14:paraId="40AE92B2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46718B3D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3F30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3B6F5770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3420" w:type="dxa"/>
            <w:vAlign w:val="center"/>
          </w:tcPr>
          <w:p w14:paraId="42718C5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黄山市屯溪区癸发货物运输经营部     </w:t>
            </w:r>
          </w:p>
        </w:tc>
        <w:tc>
          <w:tcPr>
            <w:tcW w:w="2565" w:type="dxa"/>
            <w:vAlign w:val="center"/>
          </w:tcPr>
          <w:p w14:paraId="502AD6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91341002MA8QF5Q22W</w:t>
            </w:r>
          </w:p>
        </w:tc>
        <w:tc>
          <w:tcPr>
            <w:tcW w:w="1890" w:type="dxa"/>
            <w:vAlign w:val="center"/>
          </w:tcPr>
          <w:p w14:paraId="1327F8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货341002221145 </w:t>
            </w:r>
          </w:p>
        </w:tc>
        <w:tc>
          <w:tcPr>
            <w:tcW w:w="1185" w:type="dxa"/>
            <w:vAlign w:val="center"/>
          </w:tcPr>
          <w:p w14:paraId="35E4C677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3E4D99E1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5484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5A67B337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3420" w:type="dxa"/>
            <w:vAlign w:val="center"/>
          </w:tcPr>
          <w:p w14:paraId="13457559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黄山市屯溪区丰忠货物运输经营部</w:t>
            </w:r>
          </w:p>
        </w:tc>
        <w:tc>
          <w:tcPr>
            <w:tcW w:w="2565" w:type="dxa"/>
            <w:vAlign w:val="center"/>
          </w:tcPr>
          <w:p w14:paraId="760814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91341002MA8QEXKY7J</w:t>
            </w:r>
          </w:p>
        </w:tc>
        <w:tc>
          <w:tcPr>
            <w:tcW w:w="1890" w:type="dxa"/>
            <w:vAlign w:val="center"/>
          </w:tcPr>
          <w:p w14:paraId="2784DE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货341002221142 </w:t>
            </w:r>
          </w:p>
        </w:tc>
        <w:tc>
          <w:tcPr>
            <w:tcW w:w="1185" w:type="dxa"/>
            <w:vAlign w:val="center"/>
          </w:tcPr>
          <w:p w14:paraId="1A258CE2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0B59065F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064A9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54C59647">
            <w:pPr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3420" w:type="dxa"/>
            <w:vAlign w:val="center"/>
          </w:tcPr>
          <w:p w14:paraId="1A4F7833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黄山市屯溪区忠燕货物运输经营部</w:t>
            </w:r>
          </w:p>
        </w:tc>
        <w:tc>
          <w:tcPr>
            <w:tcW w:w="2565" w:type="dxa"/>
            <w:vAlign w:val="center"/>
          </w:tcPr>
          <w:p w14:paraId="2DB9F6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91341002MA8QEU3G3E</w:t>
            </w:r>
          </w:p>
        </w:tc>
        <w:tc>
          <w:tcPr>
            <w:tcW w:w="1890" w:type="dxa"/>
            <w:vAlign w:val="center"/>
          </w:tcPr>
          <w:p w14:paraId="3CABE0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货341002221143 </w:t>
            </w:r>
          </w:p>
        </w:tc>
        <w:tc>
          <w:tcPr>
            <w:tcW w:w="1185" w:type="dxa"/>
            <w:vAlign w:val="center"/>
          </w:tcPr>
          <w:p w14:paraId="7528AB43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270F98E7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47468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48A96939"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3420" w:type="dxa"/>
            <w:vAlign w:val="center"/>
          </w:tcPr>
          <w:p w14:paraId="0C65CB18">
            <w:pPr>
              <w:rPr>
                <w:rFonts w:hint="eastAsia"/>
              </w:rPr>
            </w:pPr>
            <w:r>
              <w:rPr>
                <w:rFonts w:hint="eastAsia"/>
              </w:rPr>
              <w:t>黄山市屯溪区玉枫货物运输经营部</w:t>
            </w:r>
          </w:p>
        </w:tc>
        <w:tc>
          <w:tcPr>
            <w:tcW w:w="2565" w:type="dxa"/>
            <w:vAlign w:val="center"/>
          </w:tcPr>
          <w:p w14:paraId="64171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91341002MA8QF7FE61</w:t>
            </w:r>
          </w:p>
        </w:tc>
        <w:tc>
          <w:tcPr>
            <w:tcW w:w="1890" w:type="dxa"/>
            <w:vAlign w:val="center"/>
          </w:tcPr>
          <w:p w14:paraId="624893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货341002221144 </w:t>
            </w:r>
          </w:p>
        </w:tc>
        <w:tc>
          <w:tcPr>
            <w:tcW w:w="1185" w:type="dxa"/>
            <w:vAlign w:val="center"/>
          </w:tcPr>
          <w:p w14:paraId="463364EC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76BDD50D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3AB4C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4475E8F1"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3420" w:type="dxa"/>
            <w:vAlign w:val="center"/>
          </w:tcPr>
          <w:p w14:paraId="1B901459">
            <w:pPr>
              <w:rPr>
                <w:rFonts w:hint="eastAsia"/>
              </w:rPr>
            </w:pPr>
            <w:r>
              <w:rPr>
                <w:rFonts w:hint="eastAsia"/>
              </w:rPr>
              <w:t>黄山兆舒道路运输有限公司</w:t>
            </w:r>
          </w:p>
        </w:tc>
        <w:tc>
          <w:tcPr>
            <w:tcW w:w="2565" w:type="dxa"/>
            <w:vAlign w:val="center"/>
          </w:tcPr>
          <w:p w14:paraId="49F9F3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91341002MA8PTUL163</w:t>
            </w:r>
          </w:p>
        </w:tc>
        <w:tc>
          <w:tcPr>
            <w:tcW w:w="1890" w:type="dxa"/>
            <w:vAlign w:val="center"/>
          </w:tcPr>
          <w:p w14:paraId="60A90C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货341002221134 </w:t>
            </w:r>
          </w:p>
        </w:tc>
        <w:tc>
          <w:tcPr>
            <w:tcW w:w="1185" w:type="dxa"/>
            <w:vAlign w:val="center"/>
          </w:tcPr>
          <w:p w14:paraId="3D032CF5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6CC25630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  <w:tr w14:paraId="5106F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63" w:type="dxa"/>
            <w:vAlign w:val="center"/>
          </w:tcPr>
          <w:p w14:paraId="2816F455">
            <w:pPr>
              <w:rPr>
                <w:rFonts w:hint="default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3420" w:type="dxa"/>
            <w:vAlign w:val="center"/>
          </w:tcPr>
          <w:p w14:paraId="63EA6DA6">
            <w:pPr>
              <w:rPr>
                <w:rFonts w:hint="eastAsia"/>
              </w:rPr>
            </w:pPr>
            <w:r>
              <w:rPr>
                <w:rFonts w:hint="eastAsia"/>
              </w:rPr>
              <w:t>黄山顺佳道路运输有限公司</w:t>
            </w:r>
          </w:p>
        </w:tc>
        <w:tc>
          <w:tcPr>
            <w:tcW w:w="2565" w:type="dxa"/>
            <w:vAlign w:val="center"/>
          </w:tcPr>
          <w:p w14:paraId="0D497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91341002MA8P2URK2U</w:t>
            </w:r>
          </w:p>
        </w:tc>
        <w:tc>
          <w:tcPr>
            <w:tcW w:w="1890" w:type="dxa"/>
            <w:vAlign w:val="center"/>
          </w:tcPr>
          <w:p w14:paraId="1F7428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货341002221118 </w:t>
            </w:r>
          </w:p>
        </w:tc>
        <w:tc>
          <w:tcPr>
            <w:tcW w:w="1185" w:type="dxa"/>
            <w:vAlign w:val="center"/>
          </w:tcPr>
          <w:p w14:paraId="370C0C03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交通运输</w:t>
            </w:r>
          </w:p>
        </w:tc>
        <w:tc>
          <w:tcPr>
            <w:tcW w:w="4410" w:type="dxa"/>
            <w:vAlign w:val="center"/>
          </w:tcPr>
          <w:p w14:paraId="773665C0">
            <w:pPr>
              <w:jc w:val="center"/>
              <w:rPr>
                <w:rFonts w:hint="eastAsia" w:ascii="等线" w:hAnsi="等线" w:eastAsia="等线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该公司已不具备安全生产条件，故撤销《道路运输经营许可证》</w:t>
            </w:r>
          </w:p>
        </w:tc>
      </w:tr>
    </w:tbl>
    <w:p w14:paraId="7396618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NmNkMzNiY2VjMjk1NDFkMDdhMWRmYzNiNTU2NDEifQ=="/>
  </w:docVars>
  <w:rsids>
    <w:rsidRoot w:val="00000000"/>
    <w:rsid w:val="12404B1C"/>
    <w:rsid w:val="1B220579"/>
    <w:rsid w:val="34EF5BB1"/>
    <w:rsid w:val="3CC16A2E"/>
    <w:rsid w:val="46360159"/>
    <w:rsid w:val="5202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qFormat/>
    <w:uiPriority w:val="99"/>
    <w:pPr>
      <w:keepNext/>
      <w:keepLines/>
      <w:spacing w:line="660" w:lineRule="exact"/>
      <w:jc w:val="center"/>
      <w:outlineLvl w:val="2"/>
    </w:pPr>
    <w:rPr>
      <w:rFonts w:eastAsia="方正小标宋简体"/>
      <w:bCs/>
      <w:sz w:val="44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140</Characters>
  <Lines>0</Lines>
  <Paragraphs>0</Paragraphs>
  <TotalTime>17</TotalTime>
  <ScaleCrop>false</ScaleCrop>
  <LinksUpToDate>false</LinksUpToDate>
  <CharactersWithSpaces>140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2024-06-03T01:39:00Z</dcterms:created>
  <dc:creator>86137</dc:creator>
  <cp:lastModifiedBy>jason李俊</cp:lastModifiedBy>
  <dcterms:modified xsi:type="dcterms:W3CDTF">2024-07-30T08:45:26Z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E38B608FC38141C08E99569D34709855_13</vt:lpwstr>
  </property>
</Properties>
</file>